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68"/>
        <w:gridCol w:w="4184"/>
        <w:gridCol w:w="576"/>
        <w:gridCol w:w="576"/>
        <w:gridCol w:w="4176"/>
      </w:tblGrid>
      <w:tr w:rsidR="002B55E6" w14:paraId="57C02757" w14:textId="77777777" w:rsidTr="000546B8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4908" w:type="dxa"/>
              <w:tblLayout w:type="fixed"/>
              <w:tblLook w:val="04A0" w:firstRow="1" w:lastRow="0" w:firstColumn="1" w:lastColumn="0" w:noHBand="0" w:noVBand="1"/>
            </w:tblPr>
            <w:tblGrid>
              <w:gridCol w:w="4908"/>
            </w:tblGrid>
            <w:tr w:rsidR="002B55E6" w14:paraId="27DF5788" w14:textId="77777777" w:rsidTr="00C37847">
              <w:trPr>
                <w:trHeight w:val="1"/>
              </w:trPr>
              <w:tc>
                <w:tcPr>
                  <w:tcW w:w="4908" w:type="dxa"/>
                  <w:vAlign w:val="bottom"/>
                </w:tcPr>
                <w:p w14:paraId="35DEBAE1" w14:textId="77777777" w:rsidR="000546B8" w:rsidRDefault="000546B8" w:rsidP="000546B8">
                  <w:pPr>
                    <w:pStyle w:val="Heading1"/>
                    <w:outlineLvl w:val="0"/>
                  </w:pPr>
                  <w:r>
                    <w:t xml:space="preserve">Landscaping </w:t>
                  </w:r>
                </w:p>
                <w:p w14:paraId="3CB41352" w14:textId="77777777" w:rsidR="000546B8" w:rsidRDefault="000546B8" w:rsidP="000546B8">
                  <w:pPr>
                    <w:pStyle w:val="Heading1"/>
                    <w:outlineLvl w:val="0"/>
                  </w:pPr>
                  <w:r>
                    <w:t xml:space="preserve">for People </w:t>
                  </w:r>
                </w:p>
                <w:p w14:paraId="6355F280" w14:textId="77777777" w:rsidR="000546B8" w:rsidRDefault="000546B8" w:rsidP="000546B8">
                  <w:pPr>
                    <w:pStyle w:val="Heading1"/>
                    <w:outlineLvl w:val="0"/>
                  </w:pPr>
                  <w:r>
                    <w:t xml:space="preserve">Who Love </w:t>
                  </w:r>
                </w:p>
                <w:p w14:paraId="7344FDCD" w14:textId="77777777" w:rsidR="000546B8" w:rsidRDefault="000546B8" w:rsidP="000546B8">
                  <w:pPr>
                    <w:pStyle w:val="Heading1"/>
                    <w:outlineLvl w:val="0"/>
                  </w:pPr>
                  <w:r>
                    <w:t xml:space="preserve">the Birds &amp; </w:t>
                  </w:r>
                </w:p>
                <w:p w14:paraId="38C9917E" w14:textId="74BC7A8E" w:rsidR="002B55E6" w:rsidRDefault="000546B8" w:rsidP="00063658">
                  <w:pPr>
                    <w:pStyle w:val="Heading1"/>
                    <w:outlineLvl w:val="0"/>
                  </w:pPr>
                  <w:r>
                    <w:t>the Bees</w:t>
                  </w:r>
                </w:p>
              </w:tc>
            </w:tr>
            <w:tr w:rsidR="002B55E6" w14:paraId="509CA8AF" w14:textId="77777777" w:rsidTr="00C37847">
              <w:trPr>
                <w:trHeight w:val="1"/>
              </w:trPr>
              <w:tc>
                <w:tcPr>
                  <w:tcW w:w="4908" w:type="dxa"/>
                  <w:shd w:val="clear" w:color="auto" w:fill="F24F4F" w:themeFill="accent1"/>
                </w:tcPr>
                <w:p w14:paraId="3E2DBE32" w14:textId="77777777" w:rsidR="000546B8" w:rsidRPr="000546B8" w:rsidRDefault="000546B8" w:rsidP="000546B8">
                  <w:pPr>
                    <w:pStyle w:val="Heading2"/>
                    <w:outlineLvl w:val="1"/>
                    <w:rPr>
                      <w:color w:val="FFFFFF" w:themeColor="background1"/>
                    </w:rPr>
                  </w:pPr>
                  <w:r w:rsidRPr="000546B8">
                    <w:rPr>
                      <w:color w:val="FFFFFF" w:themeColor="background1"/>
                    </w:rPr>
                    <w:t>Common Year-round Treatments</w:t>
                  </w:r>
                </w:p>
                <w:p w14:paraId="7BE64A12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>Tree and Shrub Fertilization</w:t>
                  </w:r>
                </w:p>
                <w:p w14:paraId="4CB4806F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>Insect Pest Management</w:t>
                  </w:r>
                </w:p>
                <w:p w14:paraId="43B011BE" w14:textId="77777777" w:rsidR="000546B8" w:rsidRP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>Organic solutions</w:t>
                  </w:r>
                </w:p>
                <w:p w14:paraId="54A583AF" w14:textId="77777777" w:rsid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 xml:space="preserve">Low-impact, bee/bird </w:t>
                  </w:r>
                </w:p>
                <w:p w14:paraId="6CB9AC5C" w14:textId="77777777" w:rsidR="000546B8" w:rsidRPr="000546B8" w:rsidRDefault="000546B8" w:rsidP="000546B8">
                  <w:pPr>
                    <w:pStyle w:val="ListParagraph"/>
                    <w:spacing w:line="276" w:lineRule="auto"/>
                    <w:ind w:left="1440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>friendly chemical solutions</w:t>
                  </w:r>
                </w:p>
                <w:p w14:paraId="2A1632D2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>Disease Management</w:t>
                  </w:r>
                </w:p>
                <w:p w14:paraId="30A85D42" w14:textId="77777777" w:rsidR="000546B8" w:rsidRP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>Organic solutions</w:t>
                  </w:r>
                </w:p>
                <w:p w14:paraId="460E84F1" w14:textId="77777777" w:rsid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 xml:space="preserve">Low-impact, bee/bird </w:t>
                  </w:r>
                </w:p>
                <w:p w14:paraId="360EF4D5" w14:textId="77777777" w:rsidR="000546B8" w:rsidRPr="000546B8" w:rsidRDefault="000546B8" w:rsidP="000546B8">
                  <w:pPr>
                    <w:pStyle w:val="ListParagraph"/>
                    <w:spacing w:line="276" w:lineRule="auto"/>
                    <w:ind w:left="1440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>friendly chemical solutions</w:t>
                  </w:r>
                </w:p>
                <w:p w14:paraId="76D35CB4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 xml:space="preserve">Beneficial Soil </w:t>
                  </w:r>
                  <w:proofErr w:type="spellStart"/>
                  <w:r w:rsidRPr="000546B8">
                    <w:rPr>
                      <w:color w:val="FFFFFF" w:themeColor="background1"/>
                      <w:sz w:val="24"/>
                    </w:rPr>
                    <w:t>Ammendments</w:t>
                  </w:r>
                  <w:proofErr w:type="spellEnd"/>
                  <w:r w:rsidRPr="000546B8">
                    <w:rPr>
                      <w:color w:val="FFFFFF" w:themeColor="background1"/>
                      <w:sz w:val="24"/>
                    </w:rPr>
                    <w:t xml:space="preserve"> </w:t>
                  </w:r>
                </w:p>
                <w:p w14:paraId="213F9E78" w14:textId="77777777" w:rsidR="00C37847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0546B8">
                    <w:rPr>
                      <w:color w:val="FFFFFF" w:themeColor="background1"/>
                      <w:sz w:val="24"/>
                    </w:rPr>
                    <w:t xml:space="preserve">Precision Pruning of small trees </w:t>
                  </w:r>
                </w:p>
                <w:p w14:paraId="2598509D" w14:textId="20AF2E8C" w:rsidR="000546B8" w:rsidRPr="00C37847" w:rsidRDefault="000546B8" w:rsidP="00C37847">
                  <w:pPr>
                    <w:pStyle w:val="ListParagraph"/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 w:rsidRPr="00C37847">
                    <w:rPr>
                      <w:color w:val="FFFFFF" w:themeColor="background1"/>
                      <w:sz w:val="24"/>
                    </w:rPr>
                    <w:t>and shrubs</w:t>
                  </w:r>
                </w:p>
                <w:p w14:paraId="5F596E2D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Growth hormone regulators</w:t>
                  </w:r>
                </w:p>
                <w:p w14:paraId="04E497B5" w14:textId="77777777" w:rsidR="002B55E6" w:rsidRDefault="002B55E6" w:rsidP="000546B8">
                  <w:pPr>
                    <w:spacing w:line="276" w:lineRule="auto"/>
                  </w:pPr>
                </w:p>
              </w:tc>
            </w:tr>
            <w:tr w:rsidR="00C37847" w14:paraId="593F39F7" w14:textId="77777777" w:rsidTr="00C37847">
              <w:trPr>
                <w:trHeight w:val="1"/>
              </w:trPr>
              <w:tc>
                <w:tcPr>
                  <w:tcW w:w="4908" w:type="dxa"/>
                  <w:shd w:val="clear" w:color="auto" w:fill="F24F4F" w:themeFill="accent1"/>
                </w:tcPr>
                <w:p w14:paraId="49CD04D5" w14:textId="77777777" w:rsidR="00C37847" w:rsidRPr="000546B8" w:rsidRDefault="00C37847" w:rsidP="000546B8">
                  <w:pPr>
                    <w:pStyle w:val="Heading2"/>
                    <w:outlineLvl w:val="1"/>
                    <w:rPr>
                      <w:color w:val="FFFFFF" w:themeColor="background1"/>
                    </w:rPr>
                  </w:pPr>
                </w:p>
              </w:tc>
            </w:tr>
          </w:tbl>
          <w:p w14:paraId="250028AD" w14:textId="77777777" w:rsidR="002B55E6" w:rsidRDefault="002B55E6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12254C4B" w14:textId="77777777" w:rsidR="002B55E6" w:rsidRDefault="002B55E6">
            <w:pPr>
              <w:spacing w:after="160" w:line="259" w:lineRule="auto"/>
            </w:pPr>
          </w:p>
        </w:tc>
        <w:tc>
          <w:tcPr>
            <w:tcW w:w="568" w:type="dxa"/>
          </w:tcPr>
          <w:p w14:paraId="3BEC8BC0" w14:textId="77777777" w:rsidR="002B55E6" w:rsidRDefault="002B55E6">
            <w:pPr>
              <w:spacing w:after="160" w:line="259" w:lineRule="auto"/>
            </w:pPr>
          </w:p>
        </w:tc>
        <w:tc>
          <w:tcPr>
            <w:tcW w:w="4184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84"/>
            </w:tblGrid>
            <w:tr w:rsidR="002B55E6" w14:paraId="07E73E8E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7CBA088F" w14:textId="195E1C9D" w:rsidR="002B55E6" w:rsidRDefault="002B55E6"/>
              </w:tc>
            </w:tr>
            <w:tr w:rsidR="002B55E6" w14:paraId="003EB27F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4D577094" w14:textId="020C149B" w:rsidR="002B55E6" w:rsidRPr="00DD0309" w:rsidRDefault="00165C88" w:rsidP="000546B8">
                  <w:pPr>
                    <w:pStyle w:val="Recipient"/>
                    <w:rPr>
                      <w:sz w:val="24"/>
                      <w:szCs w:val="24"/>
                    </w:rPr>
                  </w:pPr>
                  <w:hyperlink r:id="rId8" w:history="1">
                    <w:r w:rsidR="00DD0309" w:rsidRPr="00DD0309">
                      <w:rPr>
                        <w:rStyle w:val="Hyperlink"/>
                        <w:sz w:val="24"/>
                        <w:szCs w:val="24"/>
                      </w:rPr>
                      <w:t>hamiltoncyd@gmail.com</w:t>
                    </w:r>
                  </w:hyperlink>
                </w:p>
                <w:p w14:paraId="2E86B0F0" w14:textId="4114FE54" w:rsidR="000546B8" w:rsidRDefault="000546B8" w:rsidP="000546B8">
                  <w:pPr>
                    <w:pStyle w:val="Recipient"/>
                  </w:pPr>
                  <w:r w:rsidRPr="00DD0309">
                    <w:rPr>
                      <w:sz w:val="24"/>
                      <w:szCs w:val="24"/>
                    </w:rPr>
                    <w:t>703-585-2264</w:t>
                  </w:r>
                </w:p>
              </w:tc>
            </w:tr>
            <w:tr w:rsidR="002B55E6" w14:paraId="4B24BFC6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0052544F" w14:textId="77777777" w:rsidR="002B55E6" w:rsidRPr="00DD0309" w:rsidRDefault="00165C88">
                  <w:pPr>
                    <w:pStyle w:val="Organization"/>
                    <w:spacing w:line="264" w:lineRule="auto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Company"/>
                      <w:tag w:val=""/>
                      <w:id w:val="878906079"/>
                      <w:placeholder>
                        <w:docPart w:val="8EE2192DB84C7A41914044BF2461FF3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0546B8" w:rsidRPr="00DD0309">
                        <w:rPr>
                          <w:sz w:val="28"/>
                          <w:szCs w:val="28"/>
                        </w:rPr>
                        <w:t>Better Nature</w:t>
                      </w:r>
                    </w:sdtContent>
                  </w:sdt>
                </w:p>
                <w:p w14:paraId="71790794" w14:textId="483AE43D" w:rsidR="002B55E6" w:rsidRPr="00DD0309" w:rsidRDefault="00DD0309" w:rsidP="00063658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DD0309">
                    <w:rPr>
                      <w:sz w:val="22"/>
                      <w:szCs w:val="22"/>
                    </w:rPr>
                    <w:t>www.</w:t>
                  </w:r>
                  <w:r w:rsidR="000546B8" w:rsidRPr="00DD0309">
                    <w:rPr>
                      <w:sz w:val="22"/>
                      <w:szCs w:val="22"/>
                    </w:rPr>
                    <w:t>betternature.solutions</w:t>
                  </w:r>
                </w:p>
              </w:tc>
            </w:tr>
          </w:tbl>
          <w:p w14:paraId="5BDDEF5C" w14:textId="77777777" w:rsidR="002B55E6" w:rsidRDefault="002B55E6">
            <w:pPr>
              <w:spacing w:after="160" w:line="259" w:lineRule="auto"/>
            </w:pPr>
          </w:p>
        </w:tc>
        <w:tc>
          <w:tcPr>
            <w:tcW w:w="576" w:type="dxa"/>
          </w:tcPr>
          <w:p w14:paraId="6C3493DB" w14:textId="77777777" w:rsidR="002B55E6" w:rsidRDefault="002B55E6">
            <w:pPr>
              <w:spacing w:after="160" w:line="259" w:lineRule="auto"/>
            </w:pPr>
          </w:p>
        </w:tc>
        <w:tc>
          <w:tcPr>
            <w:tcW w:w="576" w:type="dxa"/>
          </w:tcPr>
          <w:p w14:paraId="381926EE" w14:textId="77777777" w:rsidR="002B55E6" w:rsidRDefault="002B55E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4236" w:type="dxa"/>
              <w:tblLayout w:type="fixed"/>
              <w:tblLook w:val="04A0" w:firstRow="1" w:lastRow="0" w:firstColumn="1" w:lastColumn="0" w:noHBand="0" w:noVBand="1"/>
            </w:tblPr>
            <w:tblGrid>
              <w:gridCol w:w="4236"/>
            </w:tblGrid>
            <w:tr w:rsidR="002B55E6" w14:paraId="239382E0" w14:textId="77777777" w:rsidTr="000546B8">
              <w:trPr>
                <w:trHeight w:hRule="exact" w:val="2214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37F7415E" w14:textId="77777777" w:rsidR="002B55E6" w:rsidRDefault="000546B8" w:rsidP="000546B8">
                  <w:pPr>
                    <w:pStyle w:val="Title"/>
                  </w:pPr>
                  <w:r>
                    <w:t>Better Nature</w:t>
                  </w:r>
                </w:p>
              </w:tc>
            </w:tr>
            <w:tr w:rsidR="002B55E6" w14:paraId="217D5952" w14:textId="77777777" w:rsidTr="000546B8">
              <w:trPr>
                <w:trHeight w:hRule="exact" w:val="633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23181CB1" w14:textId="1A0C9C5F" w:rsidR="00063658" w:rsidRDefault="000546B8" w:rsidP="000546B8">
                  <w:pPr>
                    <w:pStyle w:val="BlockTex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Treating your yard as an extension of your home; making a safe space for</w:t>
                  </w:r>
                  <w:r w:rsidRPr="000546B8">
                    <w:rPr>
                      <w:color w:val="000000" w:themeColor="text1"/>
                    </w:rPr>
                    <w:t xml:space="preserve"> your family, pets, birds, and </w:t>
                  </w:r>
                  <w:r>
                    <w:rPr>
                      <w:color w:val="000000" w:themeColor="text1"/>
                    </w:rPr>
                    <w:t xml:space="preserve">the </w:t>
                  </w:r>
                  <w:r w:rsidRPr="000546B8">
                    <w:rPr>
                      <w:color w:val="000000" w:themeColor="text1"/>
                    </w:rPr>
                    <w:t xml:space="preserve">bees is the holistic approach Better Nature takes.  My 20 years of research as a plant ecologist and certification in </w:t>
                  </w:r>
                  <w:proofErr w:type="spellStart"/>
                  <w:r w:rsidRPr="000546B8">
                    <w:rPr>
                      <w:color w:val="000000" w:themeColor="text1"/>
                    </w:rPr>
                    <w:t>Aboriculture</w:t>
                  </w:r>
                  <w:proofErr w:type="spellEnd"/>
                  <w:r w:rsidRPr="000546B8">
                    <w:rPr>
                      <w:color w:val="000000" w:themeColor="text1"/>
                    </w:rPr>
                    <w:t xml:space="preserve"> equip me with the knowledge and know-how to help you achieve a beautiful,</w:t>
                  </w:r>
                  <w:r>
                    <w:rPr>
                      <w:color w:val="000000" w:themeColor="text1"/>
                    </w:rPr>
                    <w:t xml:space="preserve"> healthy landscape</w:t>
                  </w:r>
                  <w:r w:rsidRPr="000546B8">
                    <w:rPr>
                      <w:color w:val="000000" w:themeColor="text1"/>
                    </w:rPr>
                    <w:t xml:space="preserve">.  </w:t>
                  </w:r>
                </w:p>
                <w:p w14:paraId="2E663148" w14:textId="4B508A82" w:rsidR="002B55E6" w:rsidRPr="000546B8" w:rsidRDefault="00431410" w:rsidP="00063658">
                  <w:pPr>
                    <w:pStyle w:val="BlockText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en-US"/>
                    </w:rPr>
                    <w:drawing>
                      <wp:inline distT="0" distB="0" distL="0" distR="0" wp14:anchorId="6BDE6F92" wp14:editId="0C3C898D">
                        <wp:extent cx="2284095" cy="1551940"/>
                        <wp:effectExtent l="0" t="0" r="190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ee pollinating composit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254" t="38099" r="24384" b="34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87217" cy="1554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5E6" w14:paraId="6814D2A3" w14:textId="77777777" w:rsidTr="000546B8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60D8612D" w14:textId="77777777" w:rsidR="002B55E6" w:rsidRPr="000546B8" w:rsidRDefault="000546B8">
                  <w:pPr>
                    <w:spacing w:after="160" w:line="264" w:lineRule="auto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en-US"/>
                    </w:rPr>
                    <w:drawing>
                      <wp:inline distT="0" distB="0" distL="0" distR="0" wp14:anchorId="08D648A0" wp14:editId="1FACCE09">
                        <wp:extent cx="1802765" cy="18027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etter Nature 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2765" cy="180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5E6" w14:paraId="490A4F47" w14:textId="77777777" w:rsidTr="000546B8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01E1A883" w14:textId="77777777" w:rsidR="002B55E6" w:rsidRDefault="002B55E6">
                  <w:pPr>
                    <w:spacing w:after="200" w:line="264" w:lineRule="auto"/>
                  </w:pPr>
                </w:p>
              </w:tc>
            </w:tr>
          </w:tbl>
          <w:p w14:paraId="2B903EA6" w14:textId="77777777" w:rsidR="002B55E6" w:rsidRDefault="002B55E6">
            <w:pPr>
              <w:spacing w:after="160" w:line="259" w:lineRule="auto"/>
            </w:pPr>
          </w:p>
        </w:tc>
      </w:tr>
    </w:tbl>
    <w:p w14:paraId="01B227ED" w14:textId="77777777" w:rsidR="002B55E6" w:rsidRDefault="002B55E6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2B55E6" w14:paraId="4196A2F5" w14:textId="77777777" w:rsidTr="000546B8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B55E6" w14:paraId="15DEB136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2AB2511E" w14:textId="77777777" w:rsidR="002B55E6" w:rsidRDefault="000546B8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56FE1397" wp14:editId="38CC0E69">
                        <wp:extent cx="2746587" cy="205994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gwood_anthrac_spots_flower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4969" cy="2066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5E6" w14:paraId="0EB47AE6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1B412FC6" w14:textId="77777777" w:rsidR="000546B8" w:rsidRDefault="000546B8" w:rsidP="000546B8">
                  <w:pPr>
                    <w:pStyle w:val="Heading2"/>
                    <w:outlineLvl w:val="1"/>
                  </w:pPr>
                  <w:r>
                    <w:t>Dogwood Anthracnose</w:t>
                  </w:r>
                </w:p>
                <w:p w14:paraId="2ED27986" w14:textId="55BEB6BF" w:rsidR="000546B8" w:rsidRPr="000546B8" w:rsidRDefault="000546B8" w:rsidP="000546B8">
                  <w:p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This fungal pathogen is in every dogwood</w:t>
                  </w:r>
                  <w:r w:rsidR="00C37847">
                    <w:rPr>
                      <w:sz w:val="22"/>
                    </w:rPr>
                    <w:t xml:space="preserve"> I have seen both in our forests and </w:t>
                  </w:r>
                  <w:r w:rsidRPr="000546B8">
                    <w:rPr>
                      <w:sz w:val="22"/>
                    </w:rPr>
                    <w:t>throughout Knoxville.  It can be successfully fought with a series of treatments spanning 1 – 2 years depending on the severity of the disease.  Rather than a one-size-fits all approach, I take into consideration the age of your tree and its relat</w:t>
                  </w:r>
                  <w:r w:rsidR="00255BAF">
                    <w:rPr>
                      <w:sz w:val="22"/>
                    </w:rPr>
                    <w:t>ive resistance response to the disease</w:t>
                  </w:r>
                  <w:r w:rsidRPr="000546B8">
                    <w:rPr>
                      <w:sz w:val="22"/>
                    </w:rPr>
                    <w:t>.</w:t>
                  </w:r>
                </w:p>
                <w:p w14:paraId="5B8CE52A" w14:textId="77777777" w:rsidR="000546B8" w:rsidRDefault="000546B8" w:rsidP="000546B8">
                  <w:pPr>
                    <w:pStyle w:val="Heading2"/>
                    <w:outlineLvl w:val="1"/>
                  </w:pPr>
                  <w:r>
                    <w:t>Save the Ash Trees!</w:t>
                  </w:r>
                </w:p>
                <w:p w14:paraId="47407425" w14:textId="52346FED" w:rsidR="002B55E6" w:rsidRPr="00DD0309" w:rsidRDefault="000546B8" w:rsidP="00435EF5">
                  <w:pPr>
                    <w:spacing w:after="200" w:line="264" w:lineRule="auto"/>
                    <w:rPr>
                      <w:sz w:val="22"/>
                      <w:szCs w:val="22"/>
                    </w:rPr>
                  </w:pPr>
                  <w:r w:rsidRPr="00DD0309">
                    <w:rPr>
                      <w:sz w:val="22"/>
                      <w:szCs w:val="22"/>
                    </w:rPr>
                    <w:t>I will design a year-round treatment schedule to help your Ash trees survive the emerald ash borer, ensure your young trees are trained to grow strong</w:t>
                  </w:r>
                  <w:r w:rsidR="00435EF5" w:rsidRPr="00DD0309">
                    <w:rPr>
                      <w:sz w:val="22"/>
                      <w:szCs w:val="22"/>
                    </w:rPr>
                    <w:t xml:space="preserve"> by increasing their immune response. </w:t>
                  </w:r>
                </w:p>
              </w:tc>
            </w:tr>
          </w:tbl>
          <w:p w14:paraId="3CDB79A9" w14:textId="77777777" w:rsidR="002B55E6" w:rsidRDefault="002B55E6">
            <w:pPr>
              <w:spacing w:after="160" w:line="259" w:lineRule="auto"/>
            </w:pPr>
          </w:p>
        </w:tc>
        <w:tc>
          <w:tcPr>
            <w:tcW w:w="576" w:type="dxa"/>
          </w:tcPr>
          <w:p w14:paraId="4AD71366" w14:textId="77777777" w:rsidR="002B55E6" w:rsidRDefault="002B55E6">
            <w:pPr>
              <w:spacing w:after="160" w:line="259" w:lineRule="auto"/>
            </w:pPr>
          </w:p>
        </w:tc>
        <w:tc>
          <w:tcPr>
            <w:tcW w:w="576" w:type="dxa"/>
          </w:tcPr>
          <w:p w14:paraId="38100313" w14:textId="77777777" w:rsidR="002B55E6" w:rsidRDefault="002B55E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B55E6" w14:paraId="33E6C592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5952D3A1" w14:textId="0B03E817" w:rsidR="002B55E6" w:rsidRDefault="000546B8">
                  <w:pPr>
                    <w:pStyle w:val="Heading2"/>
                    <w:spacing w:before="180"/>
                    <w:outlineLvl w:val="1"/>
                  </w:pPr>
                  <w:r>
                    <w:t>Responsible Care</w:t>
                  </w:r>
                </w:p>
                <w:p w14:paraId="598DBE9F" w14:textId="77777777" w:rsidR="000546B8" w:rsidRPr="000546B8" w:rsidRDefault="000546B8" w:rsidP="000546B8">
                  <w:pPr>
                    <w:pStyle w:val="Heading2"/>
                    <w:outlineLvl w:val="1"/>
                    <w:rPr>
                      <w:color w:val="000000" w:themeColor="text1"/>
                      <w:sz w:val="28"/>
                    </w:rPr>
                  </w:pPr>
                  <w:r w:rsidRPr="000546B8">
                    <w:rPr>
                      <w:color w:val="000000" w:themeColor="text1"/>
                      <w:sz w:val="28"/>
                    </w:rPr>
                    <w:t>Common Year-round Treatments</w:t>
                  </w:r>
                </w:p>
                <w:p w14:paraId="2DD6D29F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Tree and Shrub Fertilization</w:t>
                  </w:r>
                </w:p>
                <w:p w14:paraId="255AF714" w14:textId="25FECD04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Pest Management</w:t>
                  </w:r>
                </w:p>
                <w:p w14:paraId="2DC58186" w14:textId="77777777" w:rsidR="000546B8" w:rsidRP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Organic solutions</w:t>
                  </w:r>
                </w:p>
                <w:p w14:paraId="0D06C18F" w14:textId="77777777" w:rsidR="000546B8" w:rsidRP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Low-impact, bee/bird friendly chemical solutions</w:t>
                  </w:r>
                </w:p>
                <w:p w14:paraId="38531534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 xml:space="preserve">Beneficial Soil Amendments </w:t>
                  </w:r>
                </w:p>
                <w:p w14:paraId="66614893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Precision Pruning of small trees and shrubs</w:t>
                  </w:r>
                </w:p>
                <w:p w14:paraId="3D2A23B1" w14:textId="77777777" w:rsidR="000546B8" w:rsidRPr="000546B8" w:rsidRDefault="000546B8" w:rsidP="000546B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Growth hormone regulators to:</w:t>
                  </w:r>
                </w:p>
                <w:p w14:paraId="14A8138C" w14:textId="77777777" w:rsidR="000546B8" w:rsidRP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Increase root production when needed or,</w:t>
                  </w:r>
                </w:p>
                <w:p w14:paraId="0F0297F6" w14:textId="77777777" w:rsidR="000546B8" w:rsidRDefault="000546B8" w:rsidP="000546B8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 w:rsidRPr="000546B8">
                    <w:rPr>
                      <w:sz w:val="22"/>
                    </w:rPr>
                    <w:t>Decrease plant growth as needed</w:t>
                  </w:r>
                </w:p>
                <w:p w14:paraId="5F3AA67C" w14:textId="77777777" w:rsidR="00063658" w:rsidRDefault="00063658" w:rsidP="0006365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Native and endemic plant selection</w:t>
                  </w:r>
                </w:p>
                <w:p w14:paraId="6811B970" w14:textId="3F688189" w:rsidR="00063658" w:rsidRPr="000546B8" w:rsidRDefault="00063658" w:rsidP="00063658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Tree safety determination – can your tree be saved?</w:t>
                  </w:r>
                </w:p>
                <w:p w14:paraId="718C7163" w14:textId="77777777" w:rsidR="002B55E6" w:rsidRDefault="002B55E6">
                  <w:pPr>
                    <w:spacing w:after="200" w:line="264" w:lineRule="auto"/>
                  </w:pPr>
                </w:p>
              </w:tc>
            </w:tr>
            <w:tr w:rsidR="002B55E6" w14:paraId="394345D3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37364D61" w14:textId="77777777" w:rsidR="002B55E6" w:rsidRDefault="002B55E6"/>
              </w:tc>
            </w:tr>
            <w:tr w:rsidR="002B55E6" w14:paraId="2DEDC30D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64DA8358" w14:textId="77777777" w:rsidR="002B55E6" w:rsidRDefault="000546B8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DC9B756" wp14:editId="4E8B45DE">
                        <wp:extent cx="4952365" cy="3248660"/>
                        <wp:effectExtent l="0" t="0" r="635" b="254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exels-photo-43236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2365" cy="324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609BC6" w14:textId="77777777" w:rsidR="002B55E6" w:rsidRDefault="002B55E6">
            <w:pPr>
              <w:spacing w:after="160" w:line="259" w:lineRule="auto"/>
            </w:pPr>
          </w:p>
        </w:tc>
        <w:tc>
          <w:tcPr>
            <w:tcW w:w="576" w:type="dxa"/>
          </w:tcPr>
          <w:p w14:paraId="3644AA6F" w14:textId="77777777" w:rsidR="002B55E6" w:rsidRDefault="002B55E6">
            <w:pPr>
              <w:spacing w:after="160" w:line="259" w:lineRule="auto"/>
            </w:pPr>
          </w:p>
        </w:tc>
        <w:tc>
          <w:tcPr>
            <w:tcW w:w="576" w:type="dxa"/>
          </w:tcPr>
          <w:p w14:paraId="034B4450" w14:textId="77777777" w:rsidR="002B55E6" w:rsidRDefault="002B55E6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B55E6" w14:paraId="6A041E2E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79885852" w14:textId="77777777" w:rsidR="002B55E6" w:rsidRDefault="000546B8">
                  <w:pPr>
                    <w:pStyle w:val="Heading2"/>
                    <w:outlineLvl w:val="1"/>
                  </w:pPr>
                  <w:r>
                    <w:t>Seasonal Program</w:t>
                  </w:r>
                </w:p>
                <w:p w14:paraId="7EB148E2" w14:textId="77777777" w:rsidR="000546B8" w:rsidRDefault="000546B8" w:rsidP="000546B8">
                  <w:pPr>
                    <w:pStyle w:val="Heading3"/>
                    <w:outlineLvl w:val="2"/>
                  </w:pPr>
                  <w:r>
                    <w:t>Late Winter/Early Spring</w:t>
                  </w:r>
                </w:p>
                <w:p w14:paraId="72460A0C" w14:textId="4CD695B9" w:rsidR="000546B8" w:rsidRDefault="00063658" w:rsidP="000546B8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</w:pPr>
                  <w:r>
                    <w:t>Preventative t</w:t>
                  </w:r>
                  <w:r w:rsidR="000546B8">
                    <w:t>reat</w:t>
                  </w:r>
                  <w:r>
                    <w:t>ments of</w:t>
                  </w:r>
                  <w:r w:rsidR="000546B8">
                    <w:t xml:space="preserve"> over-wintering insects on foliage and grubs in soil </w:t>
                  </w:r>
                </w:p>
                <w:p w14:paraId="03FC699F" w14:textId="77777777" w:rsidR="000546B8" w:rsidRDefault="000546B8" w:rsidP="000546B8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</w:pPr>
                  <w:r>
                    <w:t>Precision pruning</w:t>
                  </w:r>
                </w:p>
                <w:p w14:paraId="056CA499" w14:textId="77777777" w:rsidR="000546B8" w:rsidRDefault="000546B8" w:rsidP="000546B8">
                  <w:pPr>
                    <w:pStyle w:val="Heading3"/>
                    <w:outlineLvl w:val="2"/>
                  </w:pPr>
                  <w:r>
                    <w:t>Spring Visits</w:t>
                  </w:r>
                </w:p>
                <w:p w14:paraId="33F33F06" w14:textId="77777777" w:rsidR="000546B8" w:rsidRDefault="000546B8" w:rsidP="000546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Fertilization/Insect Control/ Fungicides</w:t>
                  </w:r>
                </w:p>
                <w:p w14:paraId="15C5A0EC" w14:textId="77777777" w:rsidR="000546B8" w:rsidRDefault="000546B8" w:rsidP="000546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Soil analysis and amendment as needed (this is an Organic-only solution)</w:t>
                  </w:r>
                </w:p>
                <w:p w14:paraId="59BB4C1C" w14:textId="77777777" w:rsidR="000546B8" w:rsidRDefault="000546B8" w:rsidP="000546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Soil aeration</w:t>
                  </w:r>
                </w:p>
                <w:p w14:paraId="0163A7DD" w14:textId="77777777" w:rsidR="000546B8" w:rsidRDefault="000546B8" w:rsidP="000546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Begin flea, mosquito, tick treatments</w:t>
                  </w:r>
                </w:p>
                <w:p w14:paraId="672B8D05" w14:textId="77777777" w:rsidR="000546B8" w:rsidRDefault="000546B8" w:rsidP="000546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Precision pruning of shrubs</w:t>
                  </w:r>
                </w:p>
                <w:p w14:paraId="0CCDDA74" w14:textId="77777777" w:rsidR="000546B8" w:rsidRDefault="000546B8" w:rsidP="000546B8">
                  <w:pPr>
                    <w:pStyle w:val="Heading3"/>
                    <w:outlineLvl w:val="2"/>
                  </w:pPr>
                  <w:r>
                    <w:t>Summer</w:t>
                  </w:r>
                </w:p>
                <w:p w14:paraId="504246B7" w14:textId="77777777" w:rsidR="000546B8" w:rsidRDefault="000546B8" w:rsidP="000546B8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Fertilization/Insect Control/ Fungicides</w:t>
                  </w:r>
                </w:p>
                <w:p w14:paraId="199FCBA0" w14:textId="77777777" w:rsidR="000546B8" w:rsidRDefault="000546B8" w:rsidP="000546B8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Soil analysis and amendment as needed (this is an Organic-only solution)</w:t>
                  </w:r>
                </w:p>
                <w:p w14:paraId="2253773E" w14:textId="77777777" w:rsidR="000546B8" w:rsidRDefault="000546B8" w:rsidP="000546B8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Continue flea, mosquito, tick treatments, as needed</w:t>
                  </w:r>
                </w:p>
                <w:p w14:paraId="77124F40" w14:textId="77777777" w:rsidR="000546B8" w:rsidRDefault="000546B8" w:rsidP="000546B8">
                  <w:pPr>
                    <w:pStyle w:val="Heading3"/>
                    <w:outlineLvl w:val="2"/>
                  </w:pPr>
                  <w:r>
                    <w:t>Autumn</w:t>
                  </w:r>
                </w:p>
                <w:p w14:paraId="14774044" w14:textId="77777777" w:rsidR="000546B8" w:rsidRDefault="000546B8" w:rsidP="000546B8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>
                    <w:t>Fertilization/Insect Control/ Fungicides</w:t>
                  </w:r>
                </w:p>
                <w:p w14:paraId="3DE9277A" w14:textId="77777777" w:rsidR="000546B8" w:rsidRPr="00182ADF" w:rsidRDefault="000546B8" w:rsidP="000546B8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>
                    <w:t>Precision pruning</w:t>
                  </w:r>
                </w:p>
                <w:p w14:paraId="349C44B2" w14:textId="77777777" w:rsidR="002B55E6" w:rsidRDefault="002B55E6">
                  <w:pPr>
                    <w:spacing w:after="200" w:line="264" w:lineRule="auto"/>
                  </w:pPr>
                </w:p>
              </w:tc>
            </w:tr>
            <w:tr w:rsidR="002B55E6" w14:paraId="099E5E7E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3B06A96C" w14:textId="77777777" w:rsidR="002B55E6" w:rsidRDefault="002B55E6"/>
              </w:tc>
            </w:tr>
            <w:tr w:rsidR="002B55E6" w14:paraId="6EB1740D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14:paraId="1B9BBB7A" w14:textId="5AA80529" w:rsidR="002B55E6" w:rsidRDefault="00E1757A">
                  <w:pPr>
                    <w:pStyle w:val="BlockHeading"/>
                  </w:pPr>
                  <w:r>
                    <w:t xml:space="preserve">50% off Consultation = </w:t>
                  </w:r>
                  <w:bookmarkStart w:id="0" w:name="_GoBack"/>
                  <w:bookmarkEnd w:id="0"/>
                  <w:r w:rsidR="000546B8">
                    <w:t>$30</w:t>
                  </w:r>
                  <w:r w:rsidR="00A56F83">
                    <w:t xml:space="preserve"> </w:t>
                  </w:r>
                  <w:r w:rsidR="00A56F83" w:rsidRPr="00A56F83">
                    <w:rPr>
                      <w:sz w:val="22"/>
                    </w:rPr>
                    <w:t>(good till July 1, 2018)</w:t>
                  </w:r>
                </w:p>
                <w:p w14:paraId="4073F789" w14:textId="1434E3EB" w:rsidR="002B55E6" w:rsidRDefault="00165C88">
                  <w:pPr>
                    <w:pStyle w:val="BlockText2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8EE2192DB84C7A41914044BF2461FF3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0546B8">
                        <w:t>Better Nature</w:t>
                      </w:r>
                    </w:sdtContent>
                  </w:sdt>
                  <w:r w:rsidR="00A56F83">
                    <w:br/>
                  </w:r>
                  <w:r w:rsidR="000546B8">
                    <w:t>Sevierville, TN</w:t>
                  </w:r>
                  <w:r w:rsidR="00A56F83">
                    <w:br/>
                  </w:r>
                  <w:r w:rsidR="00DD0309">
                    <w:t>www.</w:t>
                  </w:r>
                  <w:r w:rsidR="000546B8">
                    <w:t>betternature.solutions</w:t>
                  </w:r>
                </w:p>
                <w:p w14:paraId="3BEC0FCC" w14:textId="77777777" w:rsidR="002B55E6" w:rsidRDefault="000546B8">
                  <w:pPr>
                    <w:pStyle w:val="BlockText2"/>
                  </w:pPr>
                  <w:r>
                    <w:t>703-585-2264</w:t>
                  </w:r>
                  <w:r w:rsidR="00A56F83">
                    <w:br/>
                  </w:r>
                  <w:r>
                    <w:t>hamiltoncyd@gmail.com</w:t>
                  </w:r>
                </w:p>
                <w:p w14:paraId="6A26D475" w14:textId="77777777" w:rsidR="002B55E6" w:rsidRDefault="002B55E6">
                  <w:pPr>
                    <w:pStyle w:val="BlockText2"/>
                  </w:pPr>
                </w:p>
              </w:tc>
            </w:tr>
            <w:tr w:rsidR="000546B8" w14:paraId="1FAA9209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14:paraId="28BE17FA" w14:textId="77777777" w:rsidR="000546B8" w:rsidRDefault="000546B8">
                  <w:pPr>
                    <w:pStyle w:val="BlockHeading"/>
                  </w:pPr>
                </w:p>
              </w:tc>
            </w:tr>
          </w:tbl>
          <w:p w14:paraId="6DB1304B" w14:textId="77777777" w:rsidR="002B55E6" w:rsidRDefault="002B55E6">
            <w:pPr>
              <w:spacing w:after="160" w:line="259" w:lineRule="auto"/>
            </w:pPr>
          </w:p>
        </w:tc>
      </w:tr>
    </w:tbl>
    <w:p w14:paraId="4AF678A1" w14:textId="77777777" w:rsidR="002B55E6" w:rsidRDefault="002B55E6">
      <w:pPr>
        <w:pStyle w:val="NoSpacing"/>
      </w:pPr>
    </w:p>
    <w:sectPr w:rsidR="002B55E6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218DA"/>
    <w:multiLevelType w:val="hybridMultilevel"/>
    <w:tmpl w:val="561C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545F"/>
    <w:multiLevelType w:val="hybridMultilevel"/>
    <w:tmpl w:val="0AEA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3955"/>
    <w:multiLevelType w:val="hybridMultilevel"/>
    <w:tmpl w:val="726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D0876"/>
    <w:multiLevelType w:val="hybridMultilevel"/>
    <w:tmpl w:val="7534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92139"/>
    <w:multiLevelType w:val="hybridMultilevel"/>
    <w:tmpl w:val="792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B8"/>
    <w:rsid w:val="000546B8"/>
    <w:rsid w:val="00063658"/>
    <w:rsid w:val="00165C88"/>
    <w:rsid w:val="00255BAF"/>
    <w:rsid w:val="002B55E6"/>
    <w:rsid w:val="00431410"/>
    <w:rsid w:val="00435EF5"/>
    <w:rsid w:val="00A56F83"/>
    <w:rsid w:val="00AE4E1B"/>
    <w:rsid w:val="00C37847"/>
    <w:rsid w:val="00DD0309"/>
    <w:rsid w:val="00DD0C48"/>
    <w:rsid w:val="00E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23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3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0546B8"/>
    <w:rPr>
      <w:color w:val="4C483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46B8"/>
    <w:pPr>
      <w:spacing w:after="180" w:line="360" w:lineRule="auto"/>
      <w:ind w:left="720"/>
      <w:contextualSpacing/>
    </w:pPr>
    <w:rPr>
      <w:color w:val="404040" w:themeColor="text1" w:themeTint="BF"/>
      <w:kern w:val="0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hamiltoncyd@gmail.com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2192DB84C7A41914044BF2461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1AA2-6266-9049-8CCA-C579EEC077E4}"/>
      </w:docPartPr>
      <w:docPartBody>
        <w:p w:rsidR="00F66DC6" w:rsidRDefault="00112B61">
          <w:pPr>
            <w:pStyle w:val="8EE2192DB84C7A41914044BF2461FF3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1"/>
    <w:rsid w:val="00112B61"/>
    <w:rsid w:val="00B620E2"/>
    <w:rsid w:val="00DE379F"/>
    <w:rsid w:val="00F6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3436B6785AC24AB7E34252D3191212">
    <w:name w:val="FE3436B6785AC24AB7E34252D3191212"/>
  </w:style>
  <w:style w:type="paragraph" w:customStyle="1" w:styleId="FEA439A2F4033E47A80972C677F7F8E3">
    <w:name w:val="FEA439A2F4033E47A80972C677F7F8E3"/>
  </w:style>
  <w:style w:type="paragraph" w:customStyle="1" w:styleId="8EE2192DB84C7A41914044BF2461FF38">
    <w:name w:val="8EE2192DB84C7A41914044BF2461FF38"/>
  </w:style>
  <w:style w:type="paragraph" w:customStyle="1" w:styleId="09A9929DA73D2446BED2F54B3A9F8437">
    <w:name w:val="09A9929DA73D2446BED2F54B3A9F8437"/>
  </w:style>
  <w:style w:type="paragraph" w:customStyle="1" w:styleId="56E458580102F74A8F6CAF3CA87F77B9">
    <w:name w:val="56E458580102F74A8F6CAF3CA87F77B9"/>
  </w:style>
  <w:style w:type="paragraph" w:customStyle="1" w:styleId="2D5DEB93178B1043BAEFB20A34B84189">
    <w:name w:val="2D5DEB93178B1043BAEFB20A34B84189"/>
  </w:style>
  <w:style w:type="paragraph" w:customStyle="1" w:styleId="293B6065362D294E8DE5B28EFDC7146F">
    <w:name w:val="293B6065362D294E8DE5B28EFDC7146F"/>
  </w:style>
  <w:style w:type="paragraph" w:customStyle="1" w:styleId="66E42CC7E9979F4AB0B4113C358DAF0F">
    <w:name w:val="66E42CC7E9979F4AB0B4113C358DAF0F"/>
  </w:style>
  <w:style w:type="paragraph" w:customStyle="1" w:styleId="CB0D2720ED1B1D438F189D1BADEBB18D">
    <w:name w:val="CB0D2720ED1B1D438F189D1BADEBB18D"/>
  </w:style>
  <w:style w:type="paragraph" w:customStyle="1" w:styleId="3BFCD538FAC1A64381B31E6F18865E3E">
    <w:name w:val="3BFCD538FAC1A64381B31E6F18865E3E"/>
  </w:style>
  <w:style w:type="paragraph" w:customStyle="1" w:styleId="73163080D39ACE46BAF49B3A1739050F">
    <w:name w:val="73163080D39ACE46BAF49B3A17390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 Nature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 Hamilton</dc:creator>
  <cp:lastModifiedBy>CE Hamilton</cp:lastModifiedBy>
  <cp:revision>2</cp:revision>
  <cp:lastPrinted>2018-06-01T11:03:00Z</cp:lastPrinted>
  <dcterms:created xsi:type="dcterms:W3CDTF">2018-06-01T21:52:00Z</dcterms:created>
  <dcterms:modified xsi:type="dcterms:W3CDTF">2018-06-01T21:52:00Z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